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6F235547" w:rsidP="6F235547" w:rsidRDefault="6F235547" w14:paraId="4A338C4E" w14:textId="622751C4">
      <w:pPr>
        <w:spacing w:line="360" w:lineRule="auto"/>
        <w:jc w:val="center"/>
        <w:rPr>
          <w:b w:val="1"/>
          <w:bCs w:val="1"/>
          <w:sz w:val="56"/>
          <w:szCs w:val="56"/>
          <w:lang w:val="en-US"/>
        </w:rPr>
      </w:pPr>
    </w:p>
    <w:p w:rsidRPr="00440AE9" w:rsidR="00BF68C5" w:rsidP="00BF68C5" w:rsidRDefault="00223300" w14:paraId="031361D9" w14:textId="470F6083">
      <w:pPr>
        <w:spacing w:line="360" w:lineRule="auto"/>
        <w:jc w:val="center"/>
        <w:rPr>
          <w:b/>
          <w:sz w:val="56"/>
          <w:lang w:val="en-US"/>
        </w:rPr>
      </w:pPr>
      <w:r>
        <w:rPr>
          <w:b/>
          <w:sz w:val="56"/>
          <w:lang w:val="en-US"/>
        </w:rPr>
        <w:t>Tips for w</w:t>
      </w:r>
      <w:r w:rsidRPr="00440AE9" w:rsidR="00BF68C5">
        <w:rPr>
          <w:b/>
          <w:sz w:val="56"/>
          <w:lang w:val="en-US"/>
        </w:rPr>
        <w:t>riting in an aphasia friendly manner</w:t>
      </w:r>
    </w:p>
    <w:p w:rsidRPr="00440AE9" w:rsidR="00BF68C5" w:rsidP="00BF68C5" w:rsidRDefault="005577F5" w14:paraId="45B06BA5" w14:textId="2FEB8552">
      <w:pPr>
        <w:spacing w:line="360" w:lineRule="auto"/>
        <w:rPr>
          <w:b/>
          <w:sz w:val="36"/>
          <w:lang w:val="en-US"/>
        </w:rPr>
      </w:pPr>
      <w:r w:rsidRPr="00440AE9">
        <w:rPr>
          <w:b/>
          <w:sz w:val="36"/>
          <w:lang w:val="en-US"/>
        </w:rPr>
        <w:t>Text</w:t>
      </w:r>
    </w:p>
    <w:p w:rsidRPr="00440AE9" w:rsidR="00BF68C5" w:rsidP="00BF68C5" w:rsidRDefault="00BF68C5" w14:paraId="4AED005C" w14:textId="4FECE049">
      <w:pPr>
        <w:pStyle w:val="ListParagraph"/>
        <w:numPr>
          <w:ilvl w:val="0"/>
          <w:numId w:val="6"/>
        </w:numPr>
        <w:spacing w:line="360" w:lineRule="auto"/>
        <w:rPr>
          <w:sz w:val="32"/>
          <w:lang w:val="en-US"/>
        </w:rPr>
      </w:pPr>
      <w:r w:rsidRPr="00440AE9">
        <w:rPr>
          <w:sz w:val="32"/>
          <w:lang w:val="en-US"/>
        </w:rPr>
        <w:t>Use clear sentences and easy words</w:t>
      </w:r>
    </w:p>
    <w:p w:rsidRPr="00440AE9" w:rsidR="00BF68C5" w:rsidP="00BF68C5" w:rsidRDefault="00BF68C5" w14:paraId="4D65275C" w14:textId="586B8376">
      <w:pPr>
        <w:pStyle w:val="ListParagraph"/>
        <w:numPr>
          <w:ilvl w:val="1"/>
          <w:numId w:val="6"/>
        </w:numPr>
        <w:spacing w:line="360" w:lineRule="auto"/>
        <w:rPr>
          <w:sz w:val="32"/>
          <w:lang w:val="en-US"/>
        </w:rPr>
      </w:pPr>
      <w:r w:rsidRPr="00440AE9">
        <w:rPr>
          <w:sz w:val="32"/>
          <w:lang w:val="en-US"/>
        </w:rPr>
        <w:t>Cut out anything that is not needed</w:t>
      </w:r>
    </w:p>
    <w:p w:rsidRPr="00440AE9" w:rsidR="00BF68C5" w:rsidP="00BF68C5" w:rsidRDefault="00BF68C5" w14:paraId="2F9F29F9" w14:textId="7E75BE65">
      <w:pPr>
        <w:pStyle w:val="ListParagraph"/>
        <w:numPr>
          <w:ilvl w:val="1"/>
          <w:numId w:val="6"/>
        </w:numPr>
        <w:spacing w:line="360" w:lineRule="auto"/>
        <w:rPr>
          <w:sz w:val="32"/>
          <w:lang w:val="en-US"/>
        </w:rPr>
      </w:pPr>
      <w:r w:rsidRPr="00440AE9">
        <w:rPr>
          <w:sz w:val="32"/>
          <w:lang w:val="en-US"/>
        </w:rPr>
        <w:t>Avoid jargon</w:t>
      </w:r>
    </w:p>
    <w:p w:rsidRPr="00440AE9" w:rsidR="009322DE" w:rsidP="00BF68C5" w:rsidRDefault="009322DE" w14:paraId="061628BF" w14:textId="5285629E">
      <w:pPr>
        <w:pStyle w:val="ListParagraph"/>
        <w:numPr>
          <w:ilvl w:val="1"/>
          <w:numId w:val="6"/>
        </w:numPr>
        <w:spacing w:line="360" w:lineRule="auto"/>
        <w:rPr>
          <w:sz w:val="32"/>
          <w:lang w:val="en-US"/>
        </w:rPr>
      </w:pPr>
      <w:r w:rsidRPr="00440AE9">
        <w:rPr>
          <w:sz w:val="32"/>
          <w:lang w:val="en-US"/>
        </w:rPr>
        <w:t>Keep sentences short</w:t>
      </w:r>
    </w:p>
    <w:p w:rsidRPr="00440AE9" w:rsidR="00BF68C5" w:rsidP="00BF68C5" w:rsidRDefault="00BF68C5" w14:paraId="5FF34BC6" w14:textId="78CC2E7C">
      <w:pPr>
        <w:pStyle w:val="ListParagraph"/>
        <w:numPr>
          <w:ilvl w:val="0"/>
          <w:numId w:val="6"/>
        </w:numPr>
        <w:spacing w:line="360" w:lineRule="auto"/>
        <w:rPr>
          <w:sz w:val="32"/>
          <w:lang w:val="en-US"/>
        </w:rPr>
      </w:pPr>
      <w:r w:rsidRPr="00440AE9">
        <w:rPr>
          <w:sz w:val="32"/>
          <w:lang w:val="en-US"/>
        </w:rPr>
        <w:t>Emphasise key points</w:t>
      </w:r>
    </w:p>
    <w:p w:rsidRPr="00440AE9" w:rsidR="00BF68C5" w:rsidP="00BF68C5" w:rsidRDefault="00BF68C5" w14:paraId="4C2050A5" w14:textId="4FE79150">
      <w:pPr>
        <w:pStyle w:val="ListParagraph"/>
        <w:numPr>
          <w:ilvl w:val="1"/>
          <w:numId w:val="6"/>
        </w:numPr>
        <w:spacing w:line="360" w:lineRule="auto"/>
        <w:rPr>
          <w:sz w:val="32"/>
          <w:lang w:val="en-US"/>
        </w:rPr>
      </w:pPr>
      <w:r w:rsidRPr="00440AE9">
        <w:rPr>
          <w:sz w:val="32"/>
          <w:lang w:val="en-US"/>
        </w:rPr>
        <w:t xml:space="preserve">Use </w:t>
      </w:r>
      <w:r w:rsidRPr="00440AE9">
        <w:rPr>
          <w:b/>
          <w:sz w:val="32"/>
          <w:lang w:val="en-US"/>
        </w:rPr>
        <w:t>bold</w:t>
      </w:r>
      <w:r w:rsidRPr="00440AE9">
        <w:rPr>
          <w:sz w:val="32"/>
          <w:lang w:val="en-US"/>
        </w:rPr>
        <w:t xml:space="preserve"> text on </w:t>
      </w:r>
      <w:r w:rsidRPr="00440AE9">
        <w:rPr>
          <w:b/>
          <w:sz w:val="32"/>
          <w:lang w:val="en-US"/>
        </w:rPr>
        <w:t>key</w:t>
      </w:r>
      <w:r w:rsidRPr="00440AE9">
        <w:rPr>
          <w:sz w:val="32"/>
          <w:lang w:val="en-US"/>
        </w:rPr>
        <w:t xml:space="preserve"> </w:t>
      </w:r>
      <w:r w:rsidRPr="00440AE9">
        <w:rPr>
          <w:b/>
          <w:sz w:val="32"/>
          <w:lang w:val="en-US"/>
        </w:rPr>
        <w:t>words</w:t>
      </w:r>
    </w:p>
    <w:p w:rsidRPr="00440AE9" w:rsidR="00BF68C5" w:rsidP="00BF68C5" w:rsidRDefault="00BF68C5" w14:paraId="01BE942A" w14:textId="0625EC40">
      <w:pPr>
        <w:pStyle w:val="ListParagraph"/>
        <w:numPr>
          <w:ilvl w:val="1"/>
          <w:numId w:val="6"/>
        </w:numPr>
        <w:spacing w:line="360" w:lineRule="auto"/>
        <w:rPr>
          <w:sz w:val="32"/>
          <w:lang w:val="en-US"/>
        </w:rPr>
      </w:pPr>
      <w:r w:rsidRPr="00440AE9">
        <w:rPr>
          <w:sz w:val="32"/>
          <w:lang w:val="en-US"/>
        </w:rPr>
        <w:t>Repetition helps</w:t>
      </w:r>
    </w:p>
    <w:p w:rsidRPr="00440AE9" w:rsidR="00BF68C5" w:rsidP="00BF68C5" w:rsidRDefault="00BF68C5" w14:paraId="39B2EB8D" w14:textId="386ED484">
      <w:pPr>
        <w:pStyle w:val="ListParagraph"/>
        <w:numPr>
          <w:ilvl w:val="0"/>
          <w:numId w:val="6"/>
        </w:numPr>
        <w:spacing w:line="360" w:lineRule="auto"/>
        <w:rPr>
          <w:sz w:val="32"/>
          <w:lang w:val="en-US"/>
        </w:rPr>
      </w:pPr>
      <w:r w:rsidRPr="00440AE9">
        <w:rPr>
          <w:sz w:val="32"/>
          <w:lang w:val="en-US"/>
        </w:rPr>
        <w:t xml:space="preserve">Use </w:t>
      </w:r>
      <w:r w:rsidRPr="00440AE9">
        <w:rPr>
          <w:b/>
          <w:sz w:val="32"/>
          <w:lang w:val="en-US"/>
        </w:rPr>
        <w:t>figures</w:t>
      </w:r>
      <w:r w:rsidRPr="00440AE9">
        <w:rPr>
          <w:sz w:val="32"/>
          <w:lang w:val="en-US"/>
        </w:rPr>
        <w:t xml:space="preserve"> for smaller numbers</w:t>
      </w:r>
    </w:p>
    <w:p w:rsidRPr="00440AE9" w:rsidR="00BF68C5" w:rsidP="00BF68C5" w:rsidRDefault="00BF68C5" w14:paraId="4F4069F4" w14:textId="2F9766EA">
      <w:pPr>
        <w:pStyle w:val="ListParagraph"/>
        <w:numPr>
          <w:ilvl w:val="0"/>
          <w:numId w:val="6"/>
        </w:numPr>
        <w:spacing w:line="360" w:lineRule="auto"/>
        <w:rPr>
          <w:sz w:val="32"/>
          <w:lang w:val="en-US"/>
        </w:rPr>
      </w:pPr>
      <w:r w:rsidRPr="00440AE9">
        <w:rPr>
          <w:sz w:val="32"/>
          <w:lang w:val="en-US"/>
        </w:rPr>
        <w:t xml:space="preserve">Use </w:t>
      </w:r>
      <w:r w:rsidRPr="00440AE9">
        <w:rPr>
          <w:b/>
          <w:sz w:val="32"/>
          <w:lang w:val="en-US"/>
        </w:rPr>
        <w:t>both figures and words</w:t>
      </w:r>
      <w:r w:rsidRPr="00440AE9">
        <w:rPr>
          <w:sz w:val="32"/>
          <w:lang w:val="en-US"/>
        </w:rPr>
        <w:t xml:space="preserve"> for </w:t>
      </w:r>
      <w:r w:rsidRPr="00440AE9">
        <w:rPr>
          <w:b/>
          <w:sz w:val="32"/>
          <w:lang w:val="en-US"/>
        </w:rPr>
        <w:t>larger</w:t>
      </w:r>
      <w:r w:rsidRPr="00440AE9">
        <w:rPr>
          <w:sz w:val="32"/>
          <w:lang w:val="en-US"/>
        </w:rPr>
        <w:t xml:space="preserve"> </w:t>
      </w:r>
      <w:r w:rsidRPr="00440AE9">
        <w:rPr>
          <w:b/>
          <w:sz w:val="32"/>
          <w:lang w:val="en-US"/>
        </w:rPr>
        <w:t>numbers</w:t>
      </w:r>
      <w:r w:rsidRPr="00440AE9">
        <w:rPr>
          <w:sz w:val="32"/>
          <w:lang w:val="en-US"/>
        </w:rPr>
        <w:t xml:space="preserve"> and </w:t>
      </w:r>
      <w:r w:rsidRPr="00440AE9">
        <w:rPr>
          <w:b/>
          <w:sz w:val="32"/>
          <w:lang w:val="en-US"/>
        </w:rPr>
        <w:t>fractions</w:t>
      </w:r>
    </w:p>
    <w:p w:rsidRPr="00440AE9" w:rsidR="00BF68C5" w:rsidP="00BF68C5" w:rsidRDefault="00BF68C5" w14:paraId="5E53FB8B" w14:textId="6AE2D1D3">
      <w:pPr>
        <w:pStyle w:val="ListParagraph"/>
        <w:numPr>
          <w:ilvl w:val="1"/>
          <w:numId w:val="6"/>
        </w:numPr>
        <w:spacing w:line="360" w:lineRule="auto"/>
        <w:rPr>
          <w:sz w:val="32"/>
          <w:lang w:val="en-US"/>
        </w:rPr>
      </w:pPr>
      <w:r w:rsidRPr="00440AE9">
        <w:rPr>
          <w:sz w:val="32"/>
          <w:lang w:val="en-US"/>
        </w:rPr>
        <w:t>40,000 (forty thousand)</w:t>
      </w:r>
    </w:p>
    <w:p w:rsidRPr="00440AE9" w:rsidR="00BF68C5" w:rsidP="00BF68C5" w:rsidRDefault="00BF68C5" w14:paraId="1A987D05" w14:textId="3310DE36">
      <w:pPr>
        <w:pStyle w:val="ListParagraph"/>
        <w:numPr>
          <w:ilvl w:val="1"/>
          <w:numId w:val="6"/>
        </w:numPr>
        <w:spacing w:line="360" w:lineRule="auto"/>
        <w:rPr>
          <w:sz w:val="32"/>
          <w:lang w:val="en-US"/>
        </w:rPr>
      </w:pPr>
      <w:r w:rsidRPr="00440AE9">
        <w:rPr>
          <w:sz w:val="32"/>
          <w:lang w:val="en-US"/>
        </w:rPr>
        <w:t>1/3 (one third)</w:t>
      </w:r>
    </w:p>
    <w:p w:rsidRPr="00440AE9" w:rsidR="00BF68C5" w:rsidP="00BF68C5" w:rsidRDefault="00BF68C5" w14:paraId="58602CFF" w14:textId="77777777">
      <w:pPr>
        <w:spacing w:line="360" w:lineRule="auto"/>
        <w:rPr>
          <w:b/>
          <w:sz w:val="32"/>
          <w:lang w:val="en-US"/>
        </w:rPr>
      </w:pPr>
    </w:p>
    <w:p w:rsidR="0070031A" w:rsidRDefault="0070031A" w14:paraId="44924C0B" w14:textId="77777777">
      <w:pPr>
        <w:rPr>
          <w:b/>
          <w:sz w:val="40"/>
          <w:lang w:val="en-US"/>
        </w:rPr>
      </w:pPr>
      <w:r>
        <w:rPr>
          <w:b/>
          <w:sz w:val="40"/>
          <w:lang w:val="en-US"/>
        </w:rPr>
        <w:br w:type="page"/>
      </w:r>
    </w:p>
    <w:p w:rsidRPr="00440AE9" w:rsidR="00BF68C5" w:rsidP="00BF68C5" w:rsidRDefault="00BF68C5" w14:paraId="04838CCF" w14:textId="2D44D453">
      <w:pPr>
        <w:spacing w:line="360" w:lineRule="auto"/>
        <w:rPr>
          <w:b/>
          <w:sz w:val="40"/>
          <w:lang w:val="en-US"/>
        </w:rPr>
      </w:pPr>
      <w:r w:rsidRPr="00440AE9">
        <w:rPr>
          <w:b/>
          <w:sz w:val="40"/>
          <w:lang w:val="en-US"/>
        </w:rPr>
        <w:lastRenderedPageBreak/>
        <w:t>Layout</w:t>
      </w:r>
    </w:p>
    <w:p w:rsidRPr="00440AE9" w:rsidR="00BF68C5" w:rsidP="00BF68C5" w:rsidRDefault="00BF68C5" w14:paraId="7A3EF2DA" w14:textId="392D65CF">
      <w:pPr>
        <w:pStyle w:val="ListParagraph"/>
        <w:numPr>
          <w:ilvl w:val="0"/>
          <w:numId w:val="5"/>
        </w:numPr>
        <w:spacing w:line="360" w:lineRule="auto"/>
        <w:rPr>
          <w:sz w:val="32"/>
          <w:lang w:val="en-US"/>
        </w:rPr>
      </w:pPr>
      <w:r w:rsidRPr="00440AE9">
        <w:rPr>
          <w:sz w:val="32"/>
          <w:lang w:val="en-US"/>
        </w:rPr>
        <w:t>Use a simple font, in size 14 or larger</w:t>
      </w:r>
    </w:p>
    <w:p w:rsidRPr="00440AE9" w:rsidR="00BF68C5" w:rsidP="00BF68C5" w:rsidRDefault="00BF68C5" w14:paraId="16530874" w14:textId="29403B02">
      <w:pPr>
        <w:pStyle w:val="ListParagraph"/>
        <w:numPr>
          <w:ilvl w:val="0"/>
          <w:numId w:val="5"/>
        </w:numPr>
        <w:spacing w:line="360" w:lineRule="auto"/>
        <w:rPr>
          <w:sz w:val="32"/>
          <w:lang w:val="en-US"/>
        </w:rPr>
      </w:pPr>
      <w:r w:rsidRPr="00440AE9">
        <w:rPr>
          <w:sz w:val="32"/>
          <w:lang w:val="en-US"/>
        </w:rPr>
        <w:t>Space out the text</w:t>
      </w:r>
    </w:p>
    <w:p w:rsidRPr="00440AE9" w:rsidR="00BF68C5" w:rsidP="00BF68C5" w:rsidRDefault="009322DE" w14:paraId="2CD1F70D" w14:textId="21E8E3BE">
      <w:pPr>
        <w:pStyle w:val="ListParagraph"/>
        <w:numPr>
          <w:ilvl w:val="0"/>
          <w:numId w:val="5"/>
        </w:numPr>
        <w:spacing w:line="360" w:lineRule="auto"/>
        <w:rPr>
          <w:sz w:val="32"/>
          <w:lang w:val="en-US"/>
        </w:rPr>
      </w:pPr>
      <w:r w:rsidRPr="00440AE9">
        <w:rPr>
          <w:sz w:val="32"/>
          <w:lang w:val="en-US"/>
        </w:rPr>
        <w:t>Keep messages clear</w:t>
      </w:r>
    </w:p>
    <w:p w:rsidRPr="00440AE9" w:rsidR="00BF68C5" w:rsidP="00BF68C5" w:rsidRDefault="00BF68C5" w14:paraId="46C445FB" w14:textId="419AB94A">
      <w:pPr>
        <w:pStyle w:val="ListParagraph"/>
        <w:numPr>
          <w:ilvl w:val="1"/>
          <w:numId w:val="5"/>
        </w:numPr>
        <w:spacing w:line="360" w:lineRule="auto"/>
        <w:rPr>
          <w:sz w:val="32"/>
          <w:lang w:val="en-US"/>
        </w:rPr>
      </w:pPr>
      <w:r w:rsidRPr="00440AE9">
        <w:rPr>
          <w:sz w:val="32"/>
          <w:lang w:val="en-US"/>
        </w:rPr>
        <w:t>Use headings</w:t>
      </w:r>
      <w:r w:rsidRPr="00440AE9" w:rsidR="009322DE">
        <w:rPr>
          <w:sz w:val="32"/>
          <w:lang w:val="en-US"/>
        </w:rPr>
        <w:t xml:space="preserve"> wh</w:t>
      </w:r>
      <w:bookmarkStart w:name="_GoBack" w:id="0"/>
      <w:bookmarkEnd w:id="0"/>
      <w:r w:rsidRPr="00440AE9" w:rsidR="009322DE">
        <w:rPr>
          <w:sz w:val="32"/>
          <w:lang w:val="en-US"/>
        </w:rPr>
        <w:t>ere possible</w:t>
      </w:r>
    </w:p>
    <w:p w:rsidRPr="00440AE9" w:rsidR="00BF68C5" w:rsidP="00BF68C5" w:rsidRDefault="00BF68C5" w14:paraId="2024841C" w14:textId="50982B02">
      <w:pPr>
        <w:pStyle w:val="ListParagraph"/>
        <w:numPr>
          <w:ilvl w:val="1"/>
          <w:numId w:val="5"/>
        </w:numPr>
        <w:spacing w:line="360" w:lineRule="auto"/>
        <w:rPr>
          <w:sz w:val="32"/>
          <w:lang w:val="en-US"/>
        </w:rPr>
      </w:pPr>
      <w:r w:rsidRPr="00440AE9">
        <w:rPr>
          <w:sz w:val="32"/>
          <w:lang w:val="en-US"/>
        </w:rPr>
        <w:t>Use bullet points where possible</w:t>
      </w:r>
    </w:p>
    <w:p w:rsidRPr="00440AE9" w:rsidR="00BF68C5" w:rsidP="00BF68C5" w:rsidRDefault="00BF68C5" w14:paraId="45D4E0DE" w14:textId="4AA6C0CA">
      <w:pPr>
        <w:pStyle w:val="ListParagraph"/>
        <w:numPr>
          <w:ilvl w:val="0"/>
          <w:numId w:val="5"/>
        </w:numPr>
        <w:spacing w:line="360" w:lineRule="auto"/>
        <w:rPr>
          <w:sz w:val="32"/>
          <w:lang w:val="en-US"/>
        </w:rPr>
      </w:pPr>
      <w:r w:rsidRPr="00440AE9">
        <w:rPr>
          <w:sz w:val="32"/>
          <w:lang w:val="en-US"/>
        </w:rPr>
        <w:t>Be consistent in using the same:</w:t>
      </w:r>
    </w:p>
    <w:p w:rsidRPr="00440AE9" w:rsidR="00BF68C5" w:rsidP="00BF68C5" w:rsidRDefault="00BF68C5" w14:paraId="024EC9A0" w14:textId="77777777">
      <w:pPr>
        <w:pStyle w:val="ListParagraph"/>
        <w:numPr>
          <w:ilvl w:val="1"/>
          <w:numId w:val="5"/>
        </w:numPr>
        <w:spacing w:line="360" w:lineRule="auto"/>
        <w:rPr>
          <w:sz w:val="32"/>
          <w:lang w:val="en-US"/>
        </w:rPr>
      </w:pPr>
      <w:r w:rsidRPr="00440AE9">
        <w:rPr>
          <w:sz w:val="32"/>
          <w:lang w:val="en-US"/>
        </w:rPr>
        <w:t>Layout</w:t>
      </w:r>
    </w:p>
    <w:p w:rsidRPr="00440AE9" w:rsidR="00BF68C5" w:rsidP="00BF68C5" w:rsidRDefault="00BF68C5" w14:paraId="774C9494" w14:textId="77777777">
      <w:pPr>
        <w:pStyle w:val="ListParagraph"/>
        <w:numPr>
          <w:ilvl w:val="1"/>
          <w:numId w:val="5"/>
        </w:numPr>
        <w:spacing w:line="360" w:lineRule="auto"/>
        <w:rPr>
          <w:sz w:val="32"/>
          <w:lang w:val="en-US"/>
        </w:rPr>
      </w:pPr>
      <w:r w:rsidRPr="00440AE9">
        <w:rPr>
          <w:sz w:val="32"/>
          <w:lang w:val="en-US"/>
        </w:rPr>
        <w:t>Font</w:t>
      </w:r>
    </w:p>
    <w:p w:rsidRPr="00440AE9" w:rsidR="009322DE" w:rsidP="009322DE" w:rsidRDefault="00BF68C5" w14:paraId="71ED5BC6" w14:textId="3FB652ED">
      <w:pPr>
        <w:pStyle w:val="ListParagraph"/>
        <w:numPr>
          <w:ilvl w:val="1"/>
          <w:numId w:val="5"/>
        </w:numPr>
        <w:spacing w:line="360" w:lineRule="auto"/>
        <w:rPr>
          <w:sz w:val="32"/>
          <w:lang w:val="en-US"/>
        </w:rPr>
      </w:pPr>
      <w:r w:rsidRPr="00440AE9">
        <w:rPr>
          <w:sz w:val="32"/>
          <w:lang w:val="en-US"/>
        </w:rPr>
        <w:t>Colour</w:t>
      </w:r>
    </w:p>
    <w:p w:rsidRPr="00440AE9" w:rsidR="00BF68C5" w:rsidP="00BF68C5" w:rsidRDefault="00BF68C5" w14:paraId="489A5B09" w14:textId="77777777">
      <w:pPr>
        <w:spacing w:line="360" w:lineRule="auto"/>
        <w:rPr>
          <w:b/>
          <w:sz w:val="32"/>
          <w:lang w:val="en-US"/>
        </w:rPr>
      </w:pPr>
    </w:p>
    <w:p w:rsidRPr="00440AE9" w:rsidR="00BF68C5" w:rsidP="00BF68C5" w:rsidRDefault="00BF68C5" w14:paraId="3D0E3568" w14:textId="7CAB098D">
      <w:pPr>
        <w:spacing w:line="360" w:lineRule="auto"/>
        <w:rPr>
          <w:b/>
          <w:sz w:val="40"/>
          <w:lang w:val="en-US"/>
        </w:rPr>
      </w:pPr>
      <w:r w:rsidRPr="00440AE9">
        <w:rPr>
          <w:b/>
          <w:sz w:val="40"/>
          <w:lang w:val="en-US"/>
        </w:rPr>
        <w:t>Graphics and images</w:t>
      </w:r>
    </w:p>
    <w:p w:rsidRPr="00440AE9" w:rsidR="00BF68C5" w:rsidP="00BF68C5" w:rsidRDefault="00BF68C5" w14:paraId="63F41E7B" w14:textId="0EDB9AB5">
      <w:pPr>
        <w:pStyle w:val="ListParagraph"/>
        <w:numPr>
          <w:ilvl w:val="0"/>
          <w:numId w:val="7"/>
        </w:numPr>
        <w:spacing w:line="360" w:lineRule="auto"/>
        <w:rPr>
          <w:sz w:val="32"/>
          <w:lang w:val="en-US"/>
        </w:rPr>
      </w:pPr>
      <w:r w:rsidRPr="00440AE9">
        <w:rPr>
          <w:sz w:val="32"/>
          <w:lang w:val="en-US"/>
        </w:rPr>
        <w:t>Be consistent in the types of images used</w:t>
      </w:r>
    </w:p>
    <w:p w:rsidRPr="00440AE9" w:rsidR="00BF68C5" w:rsidP="00BF68C5" w:rsidRDefault="00BF68C5" w14:paraId="62042ECC" w14:textId="0C35DBDB">
      <w:pPr>
        <w:pStyle w:val="ListParagraph"/>
        <w:numPr>
          <w:ilvl w:val="0"/>
          <w:numId w:val="7"/>
        </w:numPr>
        <w:spacing w:line="360" w:lineRule="auto"/>
        <w:rPr>
          <w:sz w:val="32"/>
          <w:lang w:val="en-US"/>
        </w:rPr>
      </w:pPr>
      <w:r w:rsidRPr="00440AE9">
        <w:rPr>
          <w:sz w:val="32"/>
          <w:lang w:val="en-US"/>
        </w:rPr>
        <w:t>Make sure they are relevant to the message</w:t>
      </w:r>
    </w:p>
    <w:p w:rsidRPr="00440AE9" w:rsidR="00BE5B90" w:rsidP="00BF68C5" w:rsidRDefault="00BE5B90" w14:paraId="094014F0" w14:textId="7DFE640D">
      <w:pPr>
        <w:pStyle w:val="ListParagraph"/>
        <w:numPr>
          <w:ilvl w:val="0"/>
          <w:numId w:val="7"/>
        </w:numPr>
        <w:spacing w:line="360" w:lineRule="auto"/>
        <w:rPr>
          <w:sz w:val="32"/>
          <w:lang w:val="en-US"/>
        </w:rPr>
      </w:pPr>
      <w:r w:rsidRPr="00440AE9">
        <w:rPr>
          <w:sz w:val="32"/>
          <w:lang w:val="en-US"/>
        </w:rPr>
        <w:t>Use simple pictures, images</w:t>
      </w:r>
      <w:r w:rsidRPr="00440AE9" w:rsidR="005577F5">
        <w:rPr>
          <w:sz w:val="32"/>
          <w:lang w:val="en-US"/>
        </w:rPr>
        <w:t>, graphics</w:t>
      </w:r>
      <w:r w:rsidRPr="00440AE9">
        <w:rPr>
          <w:sz w:val="32"/>
          <w:lang w:val="en-US"/>
        </w:rPr>
        <w:t xml:space="preserve"> or drawings</w:t>
      </w:r>
    </w:p>
    <w:p w:rsidRPr="00440AE9" w:rsidR="005577F5" w:rsidP="00BF68C5" w:rsidRDefault="005577F5" w14:paraId="1FB3F8F8" w14:textId="77777777">
      <w:pPr>
        <w:spacing w:line="360" w:lineRule="auto"/>
        <w:rPr>
          <w:sz w:val="32"/>
          <w:lang w:val="en-US"/>
        </w:rPr>
      </w:pPr>
    </w:p>
    <w:p w:rsidR="0070031A" w:rsidRDefault="0070031A" w14:paraId="23A38E26" w14:textId="77777777">
      <w:pPr>
        <w:rPr>
          <w:b/>
          <w:sz w:val="40"/>
          <w:lang w:val="en-US"/>
        </w:rPr>
      </w:pPr>
      <w:r>
        <w:rPr>
          <w:b/>
          <w:sz w:val="40"/>
          <w:lang w:val="en-US"/>
        </w:rPr>
        <w:br w:type="page"/>
      </w:r>
    </w:p>
    <w:p w:rsidRPr="00440AE9" w:rsidR="00BF68C5" w:rsidP="00BF68C5" w:rsidRDefault="00BF68C5" w14:paraId="6F2E22F1" w14:textId="3B7C1E4F">
      <w:pPr>
        <w:spacing w:line="360" w:lineRule="auto"/>
        <w:rPr>
          <w:b/>
          <w:sz w:val="40"/>
          <w:lang w:val="en-US"/>
        </w:rPr>
      </w:pPr>
      <w:r w:rsidRPr="00440AE9">
        <w:rPr>
          <w:b/>
          <w:sz w:val="40"/>
          <w:lang w:val="en-US"/>
        </w:rPr>
        <w:lastRenderedPageBreak/>
        <w:t>Examples</w:t>
      </w:r>
    </w:p>
    <w:p w:rsidRPr="00440AE9" w:rsidR="00BF68C5" w:rsidP="00BF68C5" w:rsidRDefault="00BF68C5" w14:paraId="2E419347" w14:textId="754D3117">
      <w:pPr>
        <w:spacing w:line="360" w:lineRule="auto"/>
        <w:rPr>
          <w:sz w:val="36"/>
          <w:u w:val="single"/>
          <w:lang w:val="en-US"/>
        </w:rPr>
      </w:pPr>
      <w:r w:rsidRPr="00440AE9">
        <w:rPr>
          <w:sz w:val="36"/>
          <w:u w:val="single"/>
          <w:lang w:val="en-US"/>
        </w:rPr>
        <w:t>Not aphasia friendly:</w:t>
      </w:r>
    </w:p>
    <w:p w:rsidRPr="00440AE9" w:rsidR="00C065F6" w:rsidP="00C065F6" w:rsidRDefault="00C065F6" w14:paraId="4C94EDF9" w14:textId="606D0B2B">
      <w:pPr>
        <w:rPr>
          <w:sz w:val="28"/>
        </w:rPr>
      </w:pPr>
      <w:r w:rsidRPr="00440AE9">
        <w:rPr>
          <w:sz w:val="28"/>
        </w:rPr>
        <w:t>Aphasia camps focus on enhancing quality of life and psychological wellbeing for people with aphasia and their loved ones by providing them with opportunities to communicate, socialise and participate in meaningful recreational activities within a supported naturalistic environment.</w:t>
      </w:r>
    </w:p>
    <w:p w:rsidRPr="00440AE9" w:rsidR="00C065F6" w:rsidP="00BF68C5" w:rsidRDefault="00C065F6" w14:paraId="576E7585" w14:textId="77777777">
      <w:pPr>
        <w:spacing w:line="360" w:lineRule="auto"/>
        <w:rPr>
          <w:sz w:val="32"/>
          <w:u w:val="single"/>
          <w:lang w:val="en-US"/>
        </w:rPr>
      </w:pPr>
    </w:p>
    <w:p w:rsidRPr="00440AE9" w:rsidR="00775942" w:rsidP="00775942" w:rsidRDefault="00BF68C5" w14:paraId="1A16AD75" w14:textId="39CF2D67">
      <w:pPr>
        <w:spacing w:line="360" w:lineRule="auto"/>
        <w:rPr>
          <w:sz w:val="36"/>
          <w:u w:val="single"/>
          <w:lang w:val="en-US"/>
        </w:rPr>
      </w:pPr>
      <w:r w:rsidRPr="00440AE9">
        <w:rPr>
          <w:sz w:val="36"/>
          <w:u w:val="single"/>
          <w:lang w:val="en-US"/>
        </w:rPr>
        <w:t>Aphasia friendly:</w:t>
      </w:r>
    </w:p>
    <w:p w:rsidRPr="00440AE9" w:rsidR="00775942" w:rsidP="00775942" w:rsidRDefault="00775942" w14:paraId="2339C079" w14:textId="47058514">
      <w:pPr>
        <w:spacing w:line="480" w:lineRule="auto"/>
        <w:rPr>
          <w:b/>
          <w:sz w:val="32"/>
          <w:lang w:val="en-US"/>
        </w:rPr>
      </w:pPr>
      <w:r w:rsidRPr="00440AE9">
        <w:rPr>
          <w:b/>
          <w:sz w:val="32"/>
          <w:lang w:val="en-US"/>
        </w:rPr>
        <w:t>What are aphasia camps?</w:t>
      </w:r>
    </w:p>
    <w:p w:rsidRPr="00440AE9" w:rsidR="00C065F6" w:rsidP="00775942" w:rsidRDefault="00C065F6" w14:paraId="1B717E2C" w14:textId="76B1B26B">
      <w:pPr>
        <w:pStyle w:val="ListParagraph"/>
        <w:numPr>
          <w:ilvl w:val="0"/>
          <w:numId w:val="10"/>
        </w:numPr>
        <w:spacing w:line="480" w:lineRule="auto"/>
        <w:rPr>
          <w:sz w:val="32"/>
          <w:lang w:val="en-US"/>
        </w:rPr>
      </w:pPr>
      <w:r w:rsidRPr="00440AE9">
        <w:rPr>
          <w:sz w:val="32"/>
          <w:lang w:val="en-US"/>
        </w:rPr>
        <w:t xml:space="preserve">Aphasia camps focus on </w:t>
      </w:r>
      <w:r w:rsidRPr="00440AE9">
        <w:rPr>
          <w:b/>
          <w:sz w:val="32"/>
          <w:lang w:val="en-US"/>
        </w:rPr>
        <w:t>wellbeing</w:t>
      </w:r>
      <w:r w:rsidRPr="00440AE9">
        <w:rPr>
          <w:sz w:val="32"/>
          <w:lang w:val="en-US"/>
        </w:rPr>
        <w:t xml:space="preserve"> and </w:t>
      </w:r>
      <w:r w:rsidRPr="00440AE9">
        <w:rPr>
          <w:b/>
          <w:sz w:val="32"/>
          <w:lang w:val="en-US"/>
        </w:rPr>
        <w:t>quality of life</w:t>
      </w:r>
    </w:p>
    <w:p w:rsidRPr="00440AE9" w:rsidR="00C065F6" w:rsidP="00775942" w:rsidRDefault="00C065F6" w14:paraId="32253BD2" w14:textId="77777777">
      <w:pPr>
        <w:pStyle w:val="ListParagraph"/>
        <w:numPr>
          <w:ilvl w:val="0"/>
          <w:numId w:val="10"/>
        </w:numPr>
        <w:spacing w:line="480" w:lineRule="auto"/>
        <w:rPr>
          <w:sz w:val="32"/>
          <w:lang w:val="en-US"/>
        </w:rPr>
      </w:pPr>
      <w:r w:rsidRPr="00440AE9">
        <w:rPr>
          <w:sz w:val="32"/>
          <w:lang w:val="en-US"/>
        </w:rPr>
        <w:t xml:space="preserve">Aphasia camps are for </w:t>
      </w:r>
      <w:r w:rsidRPr="00440AE9">
        <w:rPr>
          <w:b/>
          <w:sz w:val="32"/>
          <w:lang w:val="en-US"/>
        </w:rPr>
        <w:t>both</w:t>
      </w:r>
      <w:r w:rsidRPr="00440AE9">
        <w:rPr>
          <w:sz w:val="32"/>
          <w:lang w:val="en-US"/>
        </w:rPr>
        <w:t xml:space="preserve"> </w:t>
      </w:r>
      <w:r w:rsidRPr="00440AE9">
        <w:rPr>
          <w:b/>
          <w:sz w:val="32"/>
          <w:lang w:val="en-US"/>
        </w:rPr>
        <w:t>people with aphasia</w:t>
      </w:r>
      <w:r w:rsidRPr="00440AE9">
        <w:rPr>
          <w:sz w:val="32"/>
          <w:lang w:val="en-US"/>
        </w:rPr>
        <w:t xml:space="preserve"> and their </w:t>
      </w:r>
      <w:r w:rsidRPr="00440AE9">
        <w:rPr>
          <w:b/>
          <w:sz w:val="32"/>
          <w:lang w:val="en-US"/>
        </w:rPr>
        <w:t>loved ones</w:t>
      </w:r>
    </w:p>
    <w:p w:rsidRPr="00440AE9" w:rsidR="00C065F6" w:rsidP="00775942" w:rsidRDefault="00C065F6" w14:paraId="489F82E5" w14:textId="0C7D21E6">
      <w:pPr>
        <w:pStyle w:val="ListParagraph"/>
        <w:numPr>
          <w:ilvl w:val="0"/>
          <w:numId w:val="10"/>
        </w:numPr>
        <w:spacing w:line="480" w:lineRule="auto"/>
        <w:rPr>
          <w:sz w:val="32"/>
          <w:lang w:val="en-US"/>
        </w:rPr>
      </w:pPr>
      <w:r w:rsidRPr="00440AE9">
        <w:rPr>
          <w:sz w:val="32"/>
          <w:lang w:val="en-US"/>
        </w:rPr>
        <w:t xml:space="preserve">Aphasia camps give people opportunities to </w:t>
      </w:r>
      <w:r w:rsidRPr="00440AE9">
        <w:rPr>
          <w:b/>
          <w:sz w:val="32"/>
          <w:lang w:val="en-US"/>
        </w:rPr>
        <w:t>communicate</w:t>
      </w:r>
      <w:r w:rsidRPr="00440AE9">
        <w:rPr>
          <w:sz w:val="32"/>
          <w:lang w:val="en-US"/>
        </w:rPr>
        <w:t xml:space="preserve"> and </w:t>
      </w:r>
      <w:r w:rsidRPr="00440AE9">
        <w:rPr>
          <w:b/>
          <w:sz w:val="32"/>
          <w:lang w:val="en-US"/>
        </w:rPr>
        <w:t>socialize</w:t>
      </w:r>
    </w:p>
    <w:p w:rsidRPr="00440AE9" w:rsidR="00C065F6" w:rsidP="00775942" w:rsidRDefault="00C065F6" w14:paraId="7220B01C" w14:textId="10B75127">
      <w:pPr>
        <w:pStyle w:val="ListParagraph"/>
        <w:numPr>
          <w:ilvl w:val="0"/>
          <w:numId w:val="10"/>
        </w:numPr>
        <w:spacing w:line="480" w:lineRule="auto"/>
        <w:rPr>
          <w:sz w:val="32"/>
          <w:lang w:val="en-US"/>
        </w:rPr>
      </w:pPr>
      <w:r w:rsidRPr="00440AE9">
        <w:rPr>
          <w:sz w:val="32"/>
          <w:lang w:val="en-US"/>
        </w:rPr>
        <w:t xml:space="preserve">Aphasia camps give people opportunities to </w:t>
      </w:r>
      <w:r w:rsidRPr="00440AE9">
        <w:rPr>
          <w:b/>
          <w:sz w:val="32"/>
          <w:lang w:val="en-US"/>
        </w:rPr>
        <w:t>take part</w:t>
      </w:r>
      <w:r w:rsidRPr="00440AE9">
        <w:rPr>
          <w:sz w:val="32"/>
          <w:lang w:val="en-US"/>
        </w:rPr>
        <w:t xml:space="preserve"> in meaningful </w:t>
      </w:r>
      <w:r w:rsidRPr="00440AE9">
        <w:rPr>
          <w:b/>
          <w:sz w:val="32"/>
          <w:lang w:val="en-US"/>
        </w:rPr>
        <w:t>activities</w:t>
      </w:r>
    </w:p>
    <w:p w:rsidRPr="00440AE9" w:rsidR="00C065F6" w:rsidP="00775942" w:rsidRDefault="00C065F6" w14:paraId="63B11065" w14:textId="38F37B24">
      <w:pPr>
        <w:pStyle w:val="ListParagraph"/>
        <w:numPr>
          <w:ilvl w:val="0"/>
          <w:numId w:val="10"/>
        </w:numPr>
        <w:spacing w:line="480" w:lineRule="auto"/>
        <w:rPr>
          <w:sz w:val="32"/>
          <w:lang w:val="en-US"/>
        </w:rPr>
      </w:pPr>
      <w:r w:rsidRPr="00440AE9">
        <w:rPr>
          <w:sz w:val="32"/>
          <w:lang w:val="en-US"/>
        </w:rPr>
        <w:t xml:space="preserve">Aphasia camps are a </w:t>
      </w:r>
      <w:r w:rsidRPr="00440AE9">
        <w:rPr>
          <w:b/>
          <w:sz w:val="32"/>
          <w:lang w:val="en-US"/>
        </w:rPr>
        <w:t>supported</w:t>
      </w:r>
      <w:r w:rsidRPr="00440AE9">
        <w:rPr>
          <w:sz w:val="32"/>
          <w:lang w:val="en-US"/>
        </w:rPr>
        <w:t xml:space="preserve"> </w:t>
      </w:r>
      <w:r w:rsidRPr="00440AE9">
        <w:rPr>
          <w:b/>
          <w:sz w:val="32"/>
          <w:lang w:val="en-US"/>
        </w:rPr>
        <w:t>space</w:t>
      </w:r>
    </w:p>
    <w:p w:rsidRPr="00440AE9" w:rsidR="00C065F6" w:rsidP="00C065F6" w:rsidRDefault="00C065F6" w14:paraId="598C9AA5" w14:textId="1F18C1DA">
      <w:pPr>
        <w:spacing w:line="360" w:lineRule="auto"/>
        <w:rPr>
          <w:sz w:val="32"/>
          <w:lang w:val="en-US"/>
        </w:rPr>
      </w:pPr>
    </w:p>
    <w:sectPr w:rsidRPr="00440AE9" w:rsidR="00C065F6" w:rsidSect="00A127A1">
      <w:headerReference w:type="default" r:id="rId7"/>
      <w:pgSz w:w="11900" w:h="16840" w:orient="portrait"/>
      <w:pgMar w:top="1440" w:right="1440" w:bottom="1440" w:left="1440" w:header="708" w:footer="708" w:gutter="0"/>
      <w:cols w:space="708"/>
      <w:docGrid w:linePitch="360"/>
      <w:pgBorders w:offsetFrom="page">
        <w:top w:val="single" w:color="000000" w:sz="8" w:space="24"/>
        <w:left w:val="single" w:color="000000" w:sz="8" w:space="24"/>
        <w:bottom w:val="single" w:color="000000" w:sz="8" w:space="24"/>
        <w:right w:val="single" w:color="000000" w:sz="8" w:space="24"/>
      </w:pgBorder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62E38" w:rsidP="00BF68C5" w:rsidRDefault="00362E38" w14:paraId="20EB922E" w14:textId="77777777">
      <w:r>
        <w:separator/>
      </w:r>
    </w:p>
  </w:endnote>
  <w:endnote w:type="continuationSeparator" w:id="0">
    <w:p w:rsidR="00362E38" w:rsidP="00BF68C5" w:rsidRDefault="00362E38" w14:paraId="0B2BA0FE"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62E38" w:rsidP="00BF68C5" w:rsidRDefault="00362E38" w14:paraId="572677F8" w14:textId="77777777">
      <w:r>
        <w:separator/>
      </w:r>
    </w:p>
  </w:footnote>
  <w:footnote w:type="continuationSeparator" w:id="0">
    <w:p w:rsidR="00362E38" w:rsidP="00BF68C5" w:rsidRDefault="00362E38" w14:paraId="04329021"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p w:rsidR="00BF68C5" w:rsidP="00BF68C5" w:rsidRDefault="00BF68C5" w14:paraId="1A504FA6" w14:textId="3F16F7FD">
    <w:pPr>
      <w:pStyle w:val="Header"/>
      <w:jc w:val="right"/>
    </w:pPr>
    <w:r>
      <w:rPr>
        <w:noProof/>
      </w:rPr>
      <w:drawing>
        <wp:inline distT="0" distB="0" distL="0" distR="0" wp14:anchorId="6F347634" wp14:editId="4AA7AC2A">
          <wp:extent cx="1351861" cy="7920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AA Logo - 2 Colour.pdf"/>
                  <pic:cNvPicPr/>
                </pic:nvPicPr>
                <pic:blipFill>
                  <a:blip r:embed="rId1">
                    <a:extLst>
                      <a:ext uri="{28A0092B-C50C-407E-A947-70E740481C1C}">
                        <a14:useLocalDpi xmlns:a14="http://schemas.microsoft.com/office/drawing/2010/main" val="0"/>
                      </a:ext>
                    </a:extLst>
                  </a:blip>
                  <a:stretch>
                    <a:fillRect/>
                  </a:stretch>
                </pic:blipFill>
                <pic:spPr>
                  <a:xfrm>
                    <a:off x="0" y="0"/>
                    <a:ext cx="1351861" cy="792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F578F5"/>
    <w:multiLevelType w:val="hybridMultilevel"/>
    <w:tmpl w:val="2F7AC8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EB21B2"/>
    <w:multiLevelType w:val="hybridMultilevel"/>
    <w:tmpl w:val="D37CDB22"/>
    <w:lvl w:ilvl="0" w:tplc="633A1E16">
      <w:start w:val="1"/>
      <w:numFmt w:val="bullet"/>
      <w:lvlText w:val="-"/>
      <w:lvlJc w:val="left"/>
      <w:pPr>
        <w:ind w:left="1080" w:hanging="360"/>
      </w:pPr>
      <w:rPr>
        <w:rFonts w:hint="default" w:ascii="Calibri" w:hAnsi="Calibri" w:eastAsiaTheme="minorHAnsi" w:cstheme="minorBidi"/>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2" w15:restartNumberingAfterBreak="0">
    <w:nsid w:val="274134B3"/>
    <w:multiLevelType w:val="hybridMultilevel"/>
    <w:tmpl w:val="FFC25F4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30AD1443"/>
    <w:multiLevelType w:val="hybridMultilevel"/>
    <w:tmpl w:val="9E64CF46"/>
    <w:lvl w:ilvl="0" w:tplc="633A1E16">
      <w:start w:val="1"/>
      <w:numFmt w:val="bullet"/>
      <w:lvlText w:val="-"/>
      <w:lvlJc w:val="left"/>
      <w:pPr>
        <w:ind w:left="720" w:hanging="360"/>
      </w:pPr>
      <w:rPr>
        <w:rFonts w:hint="default" w:ascii="Calibri" w:hAnsi="Calibri" w:eastAsiaTheme="minorHAnsi"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3F014FF4"/>
    <w:multiLevelType w:val="hybridMultilevel"/>
    <w:tmpl w:val="2B04AE0E"/>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41C55E7C"/>
    <w:multiLevelType w:val="hybridMultilevel"/>
    <w:tmpl w:val="9D9E2F54"/>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6" w15:restartNumberingAfterBreak="0">
    <w:nsid w:val="49051BCE"/>
    <w:multiLevelType w:val="hybridMultilevel"/>
    <w:tmpl w:val="BCDCC48A"/>
    <w:lvl w:ilvl="0" w:tplc="633A1E16">
      <w:start w:val="5"/>
      <w:numFmt w:val="bullet"/>
      <w:lvlText w:val="-"/>
      <w:lvlJc w:val="left"/>
      <w:pPr>
        <w:ind w:left="720" w:hanging="360"/>
      </w:pPr>
      <w:rPr>
        <w:rFonts w:hint="default" w:ascii="Calibri" w:hAnsi="Calibri" w:eastAsiaTheme="minorHAnsi"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63AC07AB"/>
    <w:multiLevelType w:val="hybridMultilevel"/>
    <w:tmpl w:val="95B0224C"/>
    <w:lvl w:ilvl="0" w:tplc="04090001">
      <w:start w:val="1"/>
      <w:numFmt w:val="bullet"/>
      <w:lvlText w:val=""/>
      <w:lvlJc w:val="left"/>
      <w:pPr>
        <w:ind w:left="1800" w:hanging="360"/>
      </w:pPr>
      <w:rPr>
        <w:rFonts w:hint="default" w:ascii="Symbol" w:hAnsi="Symbol"/>
      </w:rPr>
    </w:lvl>
    <w:lvl w:ilvl="1" w:tplc="04090003">
      <w:start w:val="1"/>
      <w:numFmt w:val="bullet"/>
      <w:lvlText w:val="o"/>
      <w:lvlJc w:val="left"/>
      <w:pPr>
        <w:ind w:left="2520" w:hanging="360"/>
      </w:pPr>
      <w:rPr>
        <w:rFonts w:hint="default" w:ascii="Courier New" w:hAnsi="Courier New" w:cs="Courier New"/>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abstractNum w:abstractNumId="8" w15:restartNumberingAfterBreak="0">
    <w:nsid w:val="6C860FD7"/>
    <w:multiLevelType w:val="hybridMultilevel"/>
    <w:tmpl w:val="C3AAC1B6"/>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79741EB4"/>
    <w:multiLevelType w:val="hybridMultilevel"/>
    <w:tmpl w:val="D30C13A8"/>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abstractNumId w:val="0"/>
  </w:num>
  <w:num w:numId="2">
    <w:abstractNumId w:val="1"/>
  </w:num>
  <w:num w:numId="3">
    <w:abstractNumId w:val="7"/>
  </w:num>
  <w:num w:numId="4">
    <w:abstractNumId w:val="5"/>
  </w:num>
  <w:num w:numId="5">
    <w:abstractNumId w:val="4"/>
  </w:num>
  <w:num w:numId="6">
    <w:abstractNumId w:val="9"/>
  </w:num>
  <w:num w:numId="7">
    <w:abstractNumId w:val="2"/>
  </w:num>
  <w:num w:numId="8">
    <w:abstractNumId w:val="3"/>
  </w:num>
  <w:num w:numId="9">
    <w:abstractNumId w:val="6"/>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5"/>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8C5"/>
    <w:rsid w:val="00021725"/>
    <w:rsid w:val="0003230F"/>
    <w:rsid w:val="0003490D"/>
    <w:rsid w:val="00035E03"/>
    <w:rsid w:val="00057ECA"/>
    <w:rsid w:val="000807A4"/>
    <w:rsid w:val="0008189A"/>
    <w:rsid w:val="000930AC"/>
    <w:rsid w:val="000C7B14"/>
    <w:rsid w:val="000D51F6"/>
    <w:rsid w:val="00144417"/>
    <w:rsid w:val="001619B7"/>
    <w:rsid w:val="00173B58"/>
    <w:rsid w:val="00180549"/>
    <w:rsid w:val="00180581"/>
    <w:rsid w:val="00190EF5"/>
    <w:rsid w:val="001C60F5"/>
    <w:rsid w:val="001E7F02"/>
    <w:rsid w:val="001F322A"/>
    <w:rsid w:val="0021159E"/>
    <w:rsid w:val="00223300"/>
    <w:rsid w:val="00252787"/>
    <w:rsid w:val="00262947"/>
    <w:rsid w:val="002715CB"/>
    <w:rsid w:val="0028102A"/>
    <w:rsid w:val="002C7894"/>
    <w:rsid w:val="002D10B3"/>
    <w:rsid w:val="003017BC"/>
    <w:rsid w:val="00315844"/>
    <w:rsid w:val="00325B34"/>
    <w:rsid w:val="00345DE4"/>
    <w:rsid w:val="0035407D"/>
    <w:rsid w:val="00362E38"/>
    <w:rsid w:val="00383006"/>
    <w:rsid w:val="0039119E"/>
    <w:rsid w:val="00394495"/>
    <w:rsid w:val="003C472F"/>
    <w:rsid w:val="003C62CE"/>
    <w:rsid w:val="003D4B33"/>
    <w:rsid w:val="003D6C53"/>
    <w:rsid w:val="003E49F7"/>
    <w:rsid w:val="00434CB9"/>
    <w:rsid w:val="00440A4B"/>
    <w:rsid w:val="00440AE9"/>
    <w:rsid w:val="00460342"/>
    <w:rsid w:val="005577F5"/>
    <w:rsid w:val="005660F2"/>
    <w:rsid w:val="0058579D"/>
    <w:rsid w:val="005B574E"/>
    <w:rsid w:val="00664F5F"/>
    <w:rsid w:val="006A65BC"/>
    <w:rsid w:val="006B40EC"/>
    <w:rsid w:val="006F54C8"/>
    <w:rsid w:val="006F5B41"/>
    <w:rsid w:val="0070031A"/>
    <w:rsid w:val="00704094"/>
    <w:rsid w:val="00711AA2"/>
    <w:rsid w:val="0072237C"/>
    <w:rsid w:val="00725FE8"/>
    <w:rsid w:val="007272A9"/>
    <w:rsid w:val="00775942"/>
    <w:rsid w:val="00777D98"/>
    <w:rsid w:val="007961B1"/>
    <w:rsid w:val="007B2BBF"/>
    <w:rsid w:val="0081345E"/>
    <w:rsid w:val="008575F9"/>
    <w:rsid w:val="00867588"/>
    <w:rsid w:val="008A4907"/>
    <w:rsid w:val="008B340D"/>
    <w:rsid w:val="008C5944"/>
    <w:rsid w:val="00922398"/>
    <w:rsid w:val="009235A9"/>
    <w:rsid w:val="009322DE"/>
    <w:rsid w:val="00955FC1"/>
    <w:rsid w:val="00982C2B"/>
    <w:rsid w:val="009A25D5"/>
    <w:rsid w:val="009D394A"/>
    <w:rsid w:val="009F33C4"/>
    <w:rsid w:val="00A127A1"/>
    <w:rsid w:val="00A17EAC"/>
    <w:rsid w:val="00A31B55"/>
    <w:rsid w:val="00A9361D"/>
    <w:rsid w:val="00AB5A38"/>
    <w:rsid w:val="00AC0DFD"/>
    <w:rsid w:val="00AD1022"/>
    <w:rsid w:val="00B277F4"/>
    <w:rsid w:val="00B45FAB"/>
    <w:rsid w:val="00B82A68"/>
    <w:rsid w:val="00BC45FF"/>
    <w:rsid w:val="00BD3E8C"/>
    <w:rsid w:val="00BE5B90"/>
    <w:rsid w:val="00BF68C5"/>
    <w:rsid w:val="00C065F6"/>
    <w:rsid w:val="00C174A1"/>
    <w:rsid w:val="00C42DA6"/>
    <w:rsid w:val="00CA79B6"/>
    <w:rsid w:val="00CB5041"/>
    <w:rsid w:val="00CD2253"/>
    <w:rsid w:val="00CE5836"/>
    <w:rsid w:val="00CE75E1"/>
    <w:rsid w:val="00D32590"/>
    <w:rsid w:val="00D35285"/>
    <w:rsid w:val="00D700C7"/>
    <w:rsid w:val="00D75492"/>
    <w:rsid w:val="00DD6D05"/>
    <w:rsid w:val="00DE64AD"/>
    <w:rsid w:val="00E0167D"/>
    <w:rsid w:val="00E069BF"/>
    <w:rsid w:val="00E13BB6"/>
    <w:rsid w:val="00E15667"/>
    <w:rsid w:val="00E236EE"/>
    <w:rsid w:val="00E3341D"/>
    <w:rsid w:val="00E95464"/>
    <w:rsid w:val="00ED1F5D"/>
    <w:rsid w:val="00ED5E52"/>
    <w:rsid w:val="00ED6258"/>
    <w:rsid w:val="00EF3006"/>
    <w:rsid w:val="00F1275E"/>
    <w:rsid w:val="00F17E81"/>
    <w:rsid w:val="00F248AB"/>
    <w:rsid w:val="00F26E53"/>
    <w:rsid w:val="00F5265B"/>
    <w:rsid w:val="00F814D7"/>
    <w:rsid w:val="00FB10AD"/>
    <w:rsid w:val="00FE12BF"/>
    <w:rsid w:val="41BA8C30"/>
    <w:rsid w:val="6F23554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6C773DE3"/>
  <w15:chartTrackingRefBased/>
  <w15:docId w15:val="{A78AE5A5-831F-224A-B4C2-A2651B66B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4"/>
        <w:szCs w:val="24"/>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BF68C5"/>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BF68C5"/>
    <w:pPr>
      <w:tabs>
        <w:tab w:val="center" w:pos="4680"/>
        <w:tab w:val="right" w:pos="9360"/>
      </w:tabs>
    </w:pPr>
  </w:style>
  <w:style w:type="character" w:styleId="HeaderChar" w:customStyle="1">
    <w:name w:val="Header Char"/>
    <w:basedOn w:val="DefaultParagraphFont"/>
    <w:link w:val="Header"/>
    <w:uiPriority w:val="99"/>
    <w:rsid w:val="00BF68C5"/>
  </w:style>
  <w:style w:type="paragraph" w:styleId="Footer">
    <w:name w:val="footer"/>
    <w:basedOn w:val="Normal"/>
    <w:link w:val="FooterChar"/>
    <w:uiPriority w:val="99"/>
    <w:unhideWhenUsed/>
    <w:rsid w:val="00BF68C5"/>
    <w:pPr>
      <w:tabs>
        <w:tab w:val="center" w:pos="4680"/>
        <w:tab w:val="right" w:pos="9360"/>
      </w:tabs>
    </w:pPr>
  </w:style>
  <w:style w:type="character" w:styleId="FooterChar" w:customStyle="1">
    <w:name w:val="Footer Char"/>
    <w:basedOn w:val="DefaultParagraphFont"/>
    <w:link w:val="Footer"/>
    <w:uiPriority w:val="99"/>
    <w:rsid w:val="00BF68C5"/>
  </w:style>
  <w:style w:type="paragraph" w:styleId="ListParagraph">
    <w:name w:val="List Paragraph"/>
    <w:basedOn w:val="Normal"/>
    <w:uiPriority w:val="34"/>
    <w:qFormat/>
    <w:rsid w:val="00BF68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Cara Heggie</dc:creator>
  <keywords/>
  <dc:description/>
  <lastModifiedBy>Megan Trebilcock</lastModifiedBy>
  <revision>11</revision>
  <dcterms:created xsi:type="dcterms:W3CDTF">2024-01-26T23:04:00.0000000Z</dcterms:created>
  <dcterms:modified xsi:type="dcterms:W3CDTF">2026-02-13T21:50:32.2480760Z</dcterms:modified>
</coreProperties>
</file>